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FE" w:rsidRPr="007126FE" w:rsidRDefault="007126FE" w:rsidP="007126FE">
      <w:pPr>
        <w:pStyle w:val="Default"/>
      </w:pPr>
    </w:p>
    <w:p w:rsidR="007126FE" w:rsidRDefault="007126FE" w:rsidP="007126FE">
      <w:pPr>
        <w:pStyle w:val="Default"/>
        <w:jc w:val="right"/>
        <w:rPr>
          <w:color w:val="auto"/>
        </w:rPr>
      </w:pPr>
      <w:r>
        <w:rPr>
          <w:color w:val="auto"/>
        </w:rPr>
        <w:t xml:space="preserve"> Утверждаю Директор НОЧУ ДПО</w:t>
      </w:r>
    </w:p>
    <w:p w:rsidR="007126FE" w:rsidRDefault="007126FE" w:rsidP="007126FE">
      <w:pPr>
        <w:pStyle w:val="Default"/>
        <w:jc w:val="right"/>
        <w:rPr>
          <w:color w:val="auto"/>
        </w:rPr>
      </w:pPr>
      <w:r>
        <w:rPr>
          <w:color w:val="auto"/>
        </w:rPr>
        <w:t>«Автошкола «Вояж»</w:t>
      </w:r>
    </w:p>
    <w:p w:rsidR="007126FE" w:rsidRDefault="007126FE" w:rsidP="007126F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</w:rPr>
        <w:t>________________Уймина М.В.</w:t>
      </w:r>
    </w:p>
    <w:p w:rsidR="007126FE" w:rsidRDefault="007126FE" w:rsidP="007126FE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ПОЛОЖЕНИЕ</w:t>
      </w:r>
    </w:p>
    <w:p w:rsidR="007126FE" w:rsidRDefault="007126FE" w:rsidP="007126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проведении промежуточной аттестации</w:t>
      </w:r>
    </w:p>
    <w:p w:rsidR="007126FE" w:rsidRDefault="007126FE" w:rsidP="007126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 итогового квалификационного экзамена</w:t>
      </w:r>
    </w:p>
    <w:p w:rsidR="007126FE" w:rsidRDefault="007126FE" w:rsidP="007126F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НОЧУДПО Автошкола «Вояж»</w:t>
      </w:r>
    </w:p>
    <w:p w:rsidR="007126FE" w:rsidRDefault="007126FE" w:rsidP="007126F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126FE" w:rsidRDefault="007126FE" w:rsidP="007126F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I. Общие положения.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 Настоящее положение разработано в соответствии с Законом РФ "Об образовании" N 273-ФЗ от 29 декабря 2012 года (в ред. Федеральных законов от 07.05.2013 N 99-ФЗ, от 07.06.2013 N 120-ФЗ, от 02.07.2013 N 170-ФЗ, от 23.07.2013 N 203-ФЗ, от 25.11.2013 N 317-ФЗ), уставом НОЧУ ДПО Автошкола «Вояж» (далее Автошкола) и регламентирует содержание и порядок промежуточной и итоговой аттестации обучающихся в Автошколе.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 Положение о промежуточной аттестации обучающихся в Автошколе принимается педагогическим советом и утверждается директором Автошколы. Педагогический совет Автошколы имеет право вносить в него свои изменения и дополнения, после согласования с директором Автошколы.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 Положение является локальным нормативным актом, регламентирующим деятельность образовательного учреждения.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 Промежуточная аттестация и итоговый квалификационный экзамен проводятся с целью: </w:t>
      </w:r>
    </w:p>
    <w:p w:rsidR="007126FE" w:rsidRDefault="007126FE" w:rsidP="007126F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установления фактического уровня теоретических знаний и понимания учащимися Автошколы обязательного компонента учебного плана, практических умений и навыков; </w:t>
      </w:r>
    </w:p>
    <w:p w:rsidR="007126FE" w:rsidRDefault="007126FE" w:rsidP="007126F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определения соотношения уровня знаний учащихся с требованиями к освоению образовательной программы;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контроля над выполнением учебных программ и календарно-тематического плана в изучении обязательных предметов.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1.5 Положение служит организационно-методической основой проверки качества обучения учащихся.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1.6 Общее руководство и ответственность за организацию и своевременность проведения промежуточной аттестации возлагается на заместителя руководителя по учебной работе. </w:t>
      </w:r>
    </w:p>
    <w:p w:rsidR="007126FE" w:rsidRDefault="007126FE" w:rsidP="007126F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126FE" w:rsidRDefault="007126FE" w:rsidP="007126F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II. Промежуточная аттестация.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учащихся и контроля за обеспечением выполнения стандартов обучения.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Периодичность промежуточной аттестации по теоретическому и практическому обучению устанавливается в соответствии с изучаемой программой, после прохождения соответствующих блоков учебного материала, тем и разрабатывается методистами и преподавателями.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Проведение промежуточной аттестации возлагается на преподавателей специальных дисциплин и мастеров производственного обучения вождению транспортных средств.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Промежуточная аттестация подразделяется на </w:t>
      </w:r>
      <w:r>
        <w:rPr>
          <w:b/>
          <w:bCs/>
          <w:color w:val="auto"/>
          <w:sz w:val="23"/>
          <w:szCs w:val="23"/>
        </w:rPr>
        <w:t xml:space="preserve">текущую </w:t>
      </w:r>
      <w:r>
        <w:rPr>
          <w:color w:val="auto"/>
          <w:sz w:val="23"/>
          <w:szCs w:val="23"/>
        </w:rPr>
        <w:t xml:space="preserve">и </w:t>
      </w:r>
      <w:r>
        <w:rPr>
          <w:b/>
          <w:bCs/>
          <w:color w:val="auto"/>
          <w:sz w:val="23"/>
          <w:szCs w:val="23"/>
        </w:rPr>
        <w:t>поэтапную</w:t>
      </w:r>
      <w:r>
        <w:rPr>
          <w:color w:val="auto"/>
          <w:sz w:val="23"/>
          <w:szCs w:val="23"/>
        </w:rPr>
        <w:t xml:space="preserve">, которые включают в себя поурочное и тематическое оценивание результатов освоения материала учащимися.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Текущая аттестация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Целью текущей аттестации является выявление затруднений у учащихся и устранения пробелов в теоретической и практической части обучения.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Текущая аттестация обеспечивает оперативное управление учебной деятельностью учащегося и её корректировку.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Текущую аттестацию учащиеся проходят по всем учебным программам.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Формы текущей аттестации определяются преподавателем или МПОВ с учётом контингента обучающихся, содержания учебного материала и используемых образовательных технологий.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1.5. Письменные контрольные работы и другие виды текущего контроля учащихся оцениваются по пятибалльной системе. </w:t>
      </w:r>
    </w:p>
    <w:p w:rsidR="007126FE" w:rsidRDefault="007126FE" w:rsidP="007126FE">
      <w:pPr>
        <w:pStyle w:val="Default"/>
        <w:rPr>
          <w:b/>
          <w:bCs/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b/>
          <w:bCs/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2. Поэтапная аттестация (по завершению изучения отдельных тем)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По завершению отдельных теоретических и практических этапов обучения все учащиеся проходят промежуточную аттестацию.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Формы проведения промежуточной аттестации определяют методисты учебной части Автошколы.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Промежуточная аттестация, по завершению отдельных теоретических и практических этапов обучения, проводится путём написания письменных контрольных работ учащимися и оценивается по системе: «Сдал» - не более 2-х ошибок, «Не сдал» - 3-и и более ошибки.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Промежуточная аттестация по предмету «Вождение транспортных средств категории «В»» проводится Мастером производственного обучения вождению по индивидуальному графику после завершения изучения отдельных тем (в соответствии с тематическим учебным планом). Результаты оцениваются в соответствии с прилагаемым «Перечнем ошибок и нарушений», применяемых на экзаменах ГИБДД. </w:t>
      </w:r>
    </w:p>
    <w:p w:rsidR="007126FE" w:rsidRDefault="007126FE" w:rsidP="007126FE">
      <w:pPr>
        <w:pStyle w:val="Default"/>
        <w:rPr>
          <w:b/>
          <w:bCs/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Периодичность проведения промежуточной аттестации: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 теоретическому обучению после изучения разделов: </w:t>
      </w:r>
    </w:p>
    <w:p w:rsidR="007126FE" w:rsidRDefault="007126FE" w:rsidP="007126FE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«Основы законодательства в сфере дорожного движения»; </w:t>
      </w:r>
    </w:p>
    <w:p w:rsidR="007126FE" w:rsidRDefault="007126FE" w:rsidP="007126FE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«Психофизиологические основы деятельности водителя»; </w:t>
      </w:r>
    </w:p>
    <w:p w:rsidR="007126FE" w:rsidRDefault="007126FE" w:rsidP="007126FE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«Основы управления транспортными средствами»; </w:t>
      </w:r>
    </w:p>
    <w:p w:rsidR="007126FE" w:rsidRDefault="007126FE" w:rsidP="007126FE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«Первая помощь при дорожно-транспортном происшествии»;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«Устройство и техническое обслуживание транспортных средств категории «В»»; </w:t>
      </w:r>
    </w:p>
    <w:p w:rsidR="007126FE" w:rsidRDefault="007126FE" w:rsidP="007126FE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«Основы управления транспортными средствами категории «В»»; </w:t>
      </w:r>
    </w:p>
    <w:p w:rsidR="007126FE" w:rsidRDefault="007126FE" w:rsidP="007126FE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«Организация и выполнение грузовых перевозок автомобильным транспортом»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«Организация и выполнение пассажирских перевозок автомобильным транспортом»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обучению вождению транспортного средства: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индивидуальному графику в соответствии с тематическим планом предмета.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Организация проведения промежуточной аттестации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Для проведения промежуточной аттестации у преподавателя должна быть следующая документация: </w:t>
      </w:r>
    </w:p>
    <w:p w:rsidR="007126FE" w:rsidRDefault="007126FE" w:rsidP="007126FE">
      <w:pPr>
        <w:pStyle w:val="Default"/>
        <w:spacing w:after="4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журнал учебной группы, заполненный в соответствии с требованиями;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контрольные билеты по предметам, подлежащим аттестации.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Преподаватель: </w:t>
      </w:r>
    </w:p>
    <w:p w:rsidR="007126FE" w:rsidRDefault="007126FE" w:rsidP="007126F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организует подготовку учебного кабинета к проведению аттестации;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обеспечивает явку учащихся на консультации и промежуточную аттестацию.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Для проведения промежуточной аттестации у мастера производственного обучения вождению транспортных средств должна быть следующая документация: </w:t>
      </w:r>
    </w:p>
    <w:p w:rsidR="007126FE" w:rsidRDefault="007126FE" w:rsidP="007126F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индивидуальные карточки учета времени вождения автомобиля, заполненные в соответствии с установленными требованиями; </w:t>
      </w:r>
    </w:p>
    <w:p w:rsidR="007126FE" w:rsidRDefault="007126FE" w:rsidP="007126F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перечень испытательных упражнений;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перечень типичных ошибок и система начисления штрафных баллов.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Допуск учащихся к промежуточной аттестации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аттестации допускаются учащиеся, имеющие положительные оценки по теоретическому обучению и практическим занятиям, не имеющие пропусков занятий без уважительной причины. </w:t>
      </w:r>
    </w:p>
    <w:p w:rsidR="007126FE" w:rsidRDefault="007126FE" w:rsidP="007126FE">
      <w:pPr>
        <w:pStyle w:val="Default"/>
        <w:rPr>
          <w:b/>
          <w:bCs/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Проведение промежуточной аттестации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Начало и место проведения аттестации определяются согласно расписанию.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обучения. Цель, которую преследует промежуточная аттестация это - оценка качества и фактического уровня знаний, умений и практических навыков учащихся.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6.4. Формы проведения аттестации: </w:t>
      </w:r>
    </w:p>
    <w:p w:rsidR="007126FE" w:rsidRDefault="007126FE" w:rsidP="007126FE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зачет по билетам, подготовленным в пределах программы; </w:t>
      </w: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выполнение испытательных упражнений.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6.5. При проведении аттестации преподаватель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7126FE" w:rsidRDefault="007126FE" w:rsidP="007126FE">
      <w:pPr>
        <w:pStyle w:val="Default"/>
        <w:rPr>
          <w:b/>
          <w:bCs/>
          <w:sz w:val="23"/>
          <w:szCs w:val="23"/>
        </w:rPr>
      </w:pP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b/>
          <w:bCs/>
          <w:sz w:val="23"/>
          <w:szCs w:val="23"/>
        </w:rPr>
        <w:t xml:space="preserve">7. Оформление результатов промежуточной аттестации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7.1. 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7.2. Учащиеся, прошедшие промежуточную аттестацию по теоретическому обучению после изучения Раздела №2 «Правила дорожного движения» предмета «Основы законодательства в сфере дорожного движения» и получившие положительные оценки по практическому вождению на закрытой площадке (автодроме), допускаются к вождению автомобиля в условиях реального дорожного движения.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7.3. Результаты промежуточной аттестации отражаются в журнале учебной группы.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7.4. На основе анализа аттестации намечаются и осуществляются меры по улучшению качества профессиональной подготовки водителей транспортных средств.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b/>
          <w:bCs/>
          <w:sz w:val="23"/>
          <w:szCs w:val="23"/>
        </w:rPr>
        <w:t xml:space="preserve">8. Проведение повторной промежуточной аттестации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8.1. Повторная аттестация проводится для: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126FE">
        <w:rPr>
          <w:sz w:val="23"/>
          <w:szCs w:val="23"/>
        </w:rPr>
        <w:t xml:space="preserve"> учащихся, не допущенных до аттестации в отведенные сроки;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126FE">
        <w:rPr>
          <w:sz w:val="23"/>
          <w:szCs w:val="23"/>
        </w:rPr>
        <w:t xml:space="preserve"> учащихся, получивших неудовлетворительные оценки на предыдущей аттестации;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7126FE">
        <w:rPr>
          <w:sz w:val="23"/>
          <w:szCs w:val="23"/>
        </w:rPr>
        <w:t xml:space="preserve"> учащихся, не имеющих возможности пройти ее вместе с группой по уважительным причинам.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Перечисленные категории учащихся проходят аттестацию в дополнительные сроки.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8.2. 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8.3.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 </w:t>
      </w:r>
    </w:p>
    <w:p w:rsidR="007126FE" w:rsidRDefault="007126FE" w:rsidP="007126FE">
      <w:pPr>
        <w:pStyle w:val="Default"/>
        <w:rPr>
          <w:b/>
          <w:bCs/>
          <w:sz w:val="23"/>
          <w:szCs w:val="23"/>
        </w:rPr>
      </w:pPr>
    </w:p>
    <w:p w:rsidR="007126FE" w:rsidRDefault="007126FE" w:rsidP="007126FE">
      <w:pPr>
        <w:pStyle w:val="Default"/>
        <w:jc w:val="center"/>
        <w:rPr>
          <w:sz w:val="23"/>
          <w:szCs w:val="23"/>
        </w:rPr>
      </w:pPr>
      <w:r w:rsidRPr="007126FE">
        <w:rPr>
          <w:b/>
          <w:bCs/>
          <w:sz w:val="23"/>
          <w:szCs w:val="23"/>
        </w:rPr>
        <w:t>III. Итоговый квалификационный экзамен.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 Итоговый квалификационный экзамен проводится с целью проверки качества полученных знаний и навыков на всех уровнях образовательного процесса, после завершения полного курса обучения по образовательной программе «Профессиональное обучение водителей транспортных средств категории «В»».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Проведение итогового квалификационного экзамена возлагается на экзаменационную комиссию, которая формируется из преподавательского и административного состава автошколы по приказу директора автошколы.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b/>
          <w:bCs/>
          <w:sz w:val="23"/>
          <w:szCs w:val="23"/>
        </w:rPr>
        <w:t xml:space="preserve">1. Организация проведения итогового квалификационного экзамена. </w:t>
      </w:r>
      <w:r>
        <w:rPr>
          <w:sz w:val="23"/>
          <w:szCs w:val="23"/>
        </w:rPr>
        <w:t xml:space="preserve">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1.1. Не позднее, чем за месяц до окончания обучения, заместитель руководителя по учебной работе составляет расписание консультаций и график итоговых квалификационных экзаменов, который утверждает директор автошколы.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1.2. Предоставляется следующая документация: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- протокол итогового квалификационного экзамена;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- журнал учебной группы;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- результаты промежуточных аттестаций;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- индивидуальная карточка учёта времени вождения автомобиля;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- экзаменационные билеты (или автоматизированное рабочее место;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- перечень упражнений на закрытой учебной площадке (автодроме);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- перечень утверждённых учебных маршрутов.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1.3. Методист</w:t>
      </w:r>
      <w:r w:rsidRPr="007126FE">
        <w:rPr>
          <w:sz w:val="23"/>
          <w:szCs w:val="23"/>
        </w:rPr>
        <w:t xml:space="preserve"> учебной части обеспечивает подготовку компьютеризированного учебного класса к проведению экзамена.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1.4. Мастера производственного обучения обеспечивают подготовку учебной площадки (автодрома) и учебного транспортного средства к проведению экзамена. </w:t>
      </w:r>
    </w:p>
    <w:p w:rsidR="007126FE" w:rsidRDefault="007126FE" w:rsidP="007126FE">
      <w:pPr>
        <w:pStyle w:val="Default"/>
        <w:rPr>
          <w:b/>
          <w:bCs/>
          <w:sz w:val="23"/>
          <w:szCs w:val="23"/>
        </w:rPr>
      </w:pPr>
    </w:p>
    <w:p w:rsidR="007126FE" w:rsidRDefault="007126FE" w:rsidP="007126FE">
      <w:pPr>
        <w:pStyle w:val="Default"/>
        <w:rPr>
          <w:b/>
          <w:bCs/>
          <w:sz w:val="23"/>
          <w:szCs w:val="23"/>
        </w:rPr>
      </w:pPr>
    </w:p>
    <w:p w:rsidR="007126FE" w:rsidRPr="007126FE" w:rsidRDefault="00B97EE7" w:rsidP="007126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2. Порядок п</w:t>
      </w:r>
      <w:bookmarkStart w:id="0" w:name="_GoBack"/>
      <w:bookmarkEnd w:id="0"/>
      <w:r>
        <w:rPr>
          <w:b/>
          <w:bCs/>
          <w:sz w:val="23"/>
          <w:szCs w:val="23"/>
        </w:rPr>
        <w:t>роведения</w:t>
      </w:r>
      <w:r w:rsidR="007126FE" w:rsidRPr="007126FE">
        <w:rPr>
          <w:b/>
          <w:bCs/>
          <w:sz w:val="23"/>
          <w:szCs w:val="23"/>
        </w:rPr>
        <w:t xml:space="preserve"> итогового квалификационного экзамена.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2.1. Итоговый квалификационный экзамен, по завершению теоретического обучения, проводится путём решения экзаменационных задач по экзаменационным билетам или на компьютере в соответствии с методиками ГИБДД и оценивается по системе: «Сдал» - не более 3-х ошибок в 100 вопросах (и не более 2-х в одном билете), «Не сдал» - 4 ошибки и более в 100 вопросах.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2.2. Итоговый квалификационный экзамен, по завершению практического обучения, проводится в соответствии с действующей Методикой проведения квалификационных экзаменов на получение права управления транспортным средством соответствующей категории и оценивается в соответствии с прилагаемым Перечнем «Ошибок и нарушений», применяемых на экзаменах в ГИБДД.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2.3. Экзамен по вождению автомобиля проводится в два этапа: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- на закрытой учебной площадке (автодроме);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- на утверждённых учебных маршрутах в условиях реального дорожного движения. </w:t>
      </w:r>
    </w:p>
    <w:p w:rsidR="00B97EE7" w:rsidRDefault="00B97EE7" w:rsidP="007126FE">
      <w:pPr>
        <w:pStyle w:val="Default"/>
        <w:rPr>
          <w:b/>
          <w:bCs/>
          <w:sz w:val="23"/>
          <w:szCs w:val="23"/>
        </w:rPr>
      </w:pP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b/>
          <w:bCs/>
          <w:sz w:val="23"/>
          <w:szCs w:val="23"/>
        </w:rPr>
        <w:t>3. Допуск к итоговому квалификационному экзамену</w:t>
      </w:r>
      <w:r w:rsidRPr="007126FE">
        <w:rPr>
          <w:sz w:val="23"/>
          <w:szCs w:val="23"/>
        </w:rPr>
        <w:t xml:space="preserve">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3.1. Итоговый квалификационный экзамен проводится у группы учащихся, прошедших полный курс обучения в соответствии с программой профессионального обучения водителей транспортных средств категории «В» и успешно прошедших промежуточную аттестацию.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3.2. К итоговому квалификационному экзамену допускаются учащиеся, получившие положительные оценки в ходе промежуточной аттестации, не имеющие пропусков теоретических занятий без уважительной причины, полностью отработавшие предусмотренные Программой обучения часы вождения автомобиля (56/54 часа соответственно для ТС с МКПП и АКПП) и не имеющие финансовой задолженности перед автошколой.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3.3. К итоговому квалификационному экзамену по вождению на автодроме допускаются только учащиеся, успешно сдавшие экзамен по теоретической подготовке.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3.4. К итоговому квалификационному экзамену по вождению в условиях реального дорожного движения допускаются только учащиеся, успешно сдавшие экзамен на площадке (автодроме). 6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b/>
          <w:bCs/>
          <w:sz w:val="23"/>
          <w:szCs w:val="23"/>
        </w:rPr>
        <w:t xml:space="preserve">4. Оформление результатов итоговой аттестации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4.1. Результаты итогового квалификационного экзамена оформляются протоколом.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4.2. Протокол подписывается всеми членами экзаменационной комиссии.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4.3. Срок хранения протоколов – 10 лет.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4.4. При положительных результатах итогового квалификационного экзамена учащимся выдаётся свидетельство об окончании обучения.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4.5. На основании протокола формируются списки лиц, допущенных к государственной итоговой аттестации в органах ГИБДД. </w:t>
      </w:r>
    </w:p>
    <w:p w:rsidR="00B97EE7" w:rsidRDefault="00B97EE7" w:rsidP="007126FE">
      <w:pPr>
        <w:pStyle w:val="Default"/>
        <w:rPr>
          <w:b/>
          <w:bCs/>
          <w:sz w:val="23"/>
          <w:szCs w:val="23"/>
        </w:rPr>
      </w:pP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b/>
          <w:bCs/>
          <w:sz w:val="23"/>
          <w:szCs w:val="23"/>
        </w:rPr>
        <w:t xml:space="preserve">5. Проведение повторной итогового квалификационного экзамена.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5.1. В случае неудовлетворительной оценки при прохождении итогового квалификационного экзамена, учащимся отводится время на дополнительную подготовку. Не позднее, чем за 7 дней до повторного экзамена, формируются списки лиц, допущенных к повторной сдаче экзамена в составе одной из следующих по графику учебных групп. Списки составляются по согласованию с мастерами производственного обучения вождению автомобиля, которые предоставляют учебный автомобиль на экзамен. Списки утверждаются руководителем учреждения.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  <w:r w:rsidRPr="007126FE">
        <w:rPr>
          <w:sz w:val="23"/>
          <w:szCs w:val="23"/>
        </w:rPr>
        <w:t xml:space="preserve">5.2. Если перерыв между несданным и повторным экзаменом составляет 15 и более дней, или экзамен проводится на другом автомобиле, учащемуся рекомендуется пройти дополнительный накат в количестве 2-х занятий (4 часа), с оплатой в соответствии с действующим прейскурантом цен в Автошколе. При этом не имеет значения, на каком этапе получен отрицательный результат. </w:t>
      </w:r>
    </w:p>
    <w:p w:rsidR="007126FE" w:rsidRPr="007126FE" w:rsidRDefault="007126FE" w:rsidP="007126FE">
      <w:pPr>
        <w:pStyle w:val="Default"/>
        <w:rPr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  <w:sz w:val="23"/>
          <w:szCs w:val="23"/>
        </w:rPr>
      </w:pPr>
    </w:p>
    <w:p w:rsidR="007126FE" w:rsidRDefault="007126FE" w:rsidP="007126FE">
      <w:pPr>
        <w:pStyle w:val="Default"/>
        <w:rPr>
          <w:color w:val="auto"/>
        </w:rPr>
      </w:pPr>
    </w:p>
    <w:sectPr w:rsidR="007126FE" w:rsidSect="007126FE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43DA99"/>
    <w:multiLevelType w:val="hybridMultilevel"/>
    <w:tmpl w:val="19EE30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6D7321"/>
    <w:multiLevelType w:val="hybridMultilevel"/>
    <w:tmpl w:val="A5F9B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569E27"/>
    <w:multiLevelType w:val="hybridMultilevel"/>
    <w:tmpl w:val="E37FC0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D58875"/>
    <w:multiLevelType w:val="hybridMultilevel"/>
    <w:tmpl w:val="704D0A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03D3FD"/>
    <w:multiLevelType w:val="hybridMultilevel"/>
    <w:tmpl w:val="6AB31A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BEBD9B"/>
    <w:multiLevelType w:val="hybridMultilevel"/>
    <w:tmpl w:val="AF2E5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1A32C3"/>
    <w:multiLevelType w:val="hybridMultilevel"/>
    <w:tmpl w:val="028CBF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EEC133"/>
    <w:multiLevelType w:val="hybridMultilevel"/>
    <w:tmpl w:val="7B301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92EC12"/>
    <w:multiLevelType w:val="hybridMultilevel"/>
    <w:tmpl w:val="3E4830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139ABD"/>
    <w:multiLevelType w:val="hybridMultilevel"/>
    <w:tmpl w:val="E6593B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D5D28C"/>
    <w:multiLevelType w:val="hybridMultilevel"/>
    <w:tmpl w:val="D3AC14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E963E2"/>
    <w:multiLevelType w:val="hybridMultilevel"/>
    <w:tmpl w:val="AFE0A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F1A826"/>
    <w:multiLevelType w:val="hybridMultilevel"/>
    <w:tmpl w:val="DE873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F33AD0"/>
    <w:multiLevelType w:val="hybridMultilevel"/>
    <w:tmpl w:val="BF03F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A32076"/>
    <w:multiLevelType w:val="hybridMultilevel"/>
    <w:tmpl w:val="CB3757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05E9FD"/>
    <w:multiLevelType w:val="hybridMultilevel"/>
    <w:tmpl w:val="CF19D4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1293A2"/>
    <w:multiLevelType w:val="hybridMultilevel"/>
    <w:tmpl w:val="C1D739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69729BA"/>
    <w:multiLevelType w:val="hybridMultilevel"/>
    <w:tmpl w:val="79FB8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10"/>
  </w:num>
  <w:num w:numId="9">
    <w:abstractNumId w:val="17"/>
  </w:num>
  <w:num w:numId="10">
    <w:abstractNumId w:val="11"/>
  </w:num>
  <w:num w:numId="11">
    <w:abstractNumId w:val="9"/>
  </w:num>
  <w:num w:numId="12">
    <w:abstractNumId w:val="3"/>
  </w:num>
  <w:num w:numId="13">
    <w:abstractNumId w:val="16"/>
  </w:num>
  <w:num w:numId="14">
    <w:abstractNumId w:val="4"/>
  </w:num>
  <w:num w:numId="15">
    <w:abstractNumId w:val="0"/>
  </w:num>
  <w:num w:numId="16">
    <w:abstractNumId w:val="2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FE"/>
    <w:rsid w:val="007126FE"/>
    <w:rsid w:val="00996478"/>
    <w:rsid w:val="00B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490E-3C24-442C-9330-DAC6268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</dc:creator>
  <cp:keywords/>
  <dc:description/>
  <cp:lastModifiedBy>voyage</cp:lastModifiedBy>
  <cp:revision>1</cp:revision>
  <dcterms:created xsi:type="dcterms:W3CDTF">2019-05-22T05:19:00Z</dcterms:created>
  <dcterms:modified xsi:type="dcterms:W3CDTF">2019-05-22T05:33:00Z</dcterms:modified>
</cp:coreProperties>
</file>